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989E" w14:textId="5E4B78E7" w:rsidR="00182189" w:rsidRPr="00182189" w:rsidRDefault="00182189" w:rsidP="00182189">
      <w:pPr>
        <w:jc w:val="center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 xml:space="preserve">Final control program </w:t>
      </w:r>
      <w:r>
        <w:rPr>
          <w:b/>
          <w:sz w:val="28"/>
          <w:szCs w:val="28"/>
          <w:lang w:val="en-US"/>
        </w:rPr>
        <w:br/>
      </w:r>
      <w:r w:rsidRPr="00182189">
        <w:rPr>
          <w:b/>
          <w:sz w:val="28"/>
          <w:szCs w:val="28"/>
          <w:lang w:val="en-US"/>
        </w:rPr>
        <w:t>for the course "</w:t>
      </w:r>
      <w:r w:rsidR="00976E05">
        <w:rPr>
          <w:b/>
          <w:sz w:val="28"/>
          <w:szCs w:val="28"/>
          <w:lang w:val="en-US"/>
        </w:rPr>
        <w:t>Stability theory of dynamic systems</w:t>
      </w:r>
      <w:r w:rsidRPr="00182189">
        <w:rPr>
          <w:b/>
          <w:sz w:val="28"/>
          <w:szCs w:val="28"/>
          <w:lang w:val="en-US"/>
        </w:rPr>
        <w:t>"</w:t>
      </w:r>
    </w:p>
    <w:p w14:paraId="2B2B374E" w14:textId="3FD6A9F5" w:rsidR="00182189" w:rsidRPr="00EA0ABE" w:rsidRDefault="00182189" w:rsidP="00182189">
      <w:pPr>
        <w:jc w:val="center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 xml:space="preserve">  </w:t>
      </w:r>
      <w:r w:rsidRPr="00EA0ABE">
        <w:rPr>
          <w:b/>
          <w:sz w:val="28"/>
          <w:szCs w:val="28"/>
          <w:lang w:val="en-US"/>
        </w:rPr>
        <w:t>for the 2020/2021 academic year</w:t>
      </w:r>
    </w:p>
    <w:p w14:paraId="7F666AFA" w14:textId="77777777" w:rsidR="003F7561" w:rsidRPr="00EA0ABE" w:rsidRDefault="003F7561" w:rsidP="003F7561">
      <w:pPr>
        <w:jc w:val="both"/>
        <w:rPr>
          <w:b/>
          <w:sz w:val="28"/>
          <w:szCs w:val="28"/>
          <w:lang w:val="en-US"/>
        </w:rPr>
      </w:pPr>
    </w:p>
    <w:p w14:paraId="1722EB04" w14:textId="215577D5" w:rsidR="003F7561" w:rsidRPr="00182189" w:rsidRDefault="00182189" w:rsidP="003F7561">
      <w:pPr>
        <w:jc w:val="both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 xml:space="preserve">Faculty of </w:t>
      </w:r>
      <w:r w:rsidRPr="00351460">
        <w:rPr>
          <w:b/>
          <w:sz w:val="28"/>
          <w:szCs w:val="28"/>
          <w:u w:val="single"/>
          <w:lang w:val="en-US"/>
        </w:rPr>
        <w:t>Mechanics and Mathematics</w:t>
      </w:r>
    </w:p>
    <w:p w14:paraId="0A2164E7" w14:textId="44E03485" w:rsidR="00182189" w:rsidRPr="00EA0ABE" w:rsidRDefault="00182189" w:rsidP="00182189">
      <w:pPr>
        <w:jc w:val="both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>Department</w:t>
      </w:r>
      <w:r w:rsidRPr="00EA0ABE">
        <w:rPr>
          <w:b/>
          <w:sz w:val="28"/>
          <w:szCs w:val="28"/>
          <w:lang w:val="en-US"/>
        </w:rPr>
        <w:t xml:space="preserve"> </w:t>
      </w:r>
      <w:r w:rsidRPr="00182189">
        <w:rPr>
          <w:b/>
          <w:sz w:val="28"/>
          <w:szCs w:val="28"/>
          <w:lang w:val="en-US"/>
        </w:rPr>
        <w:t>of</w:t>
      </w:r>
      <w:r w:rsidRPr="00EA0ABE">
        <w:rPr>
          <w:b/>
          <w:sz w:val="28"/>
          <w:szCs w:val="28"/>
          <w:lang w:val="en-US"/>
        </w:rPr>
        <w:t xml:space="preserve"> </w:t>
      </w:r>
      <w:r w:rsidRPr="00351460">
        <w:rPr>
          <w:b/>
          <w:sz w:val="28"/>
          <w:szCs w:val="28"/>
          <w:u w:val="single"/>
          <w:lang w:val="en-US"/>
        </w:rPr>
        <w:t>Mathematics</w:t>
      </w:r>
    </w:p>
    <w:p w14:paraId="41D6070A" w14:textId="73EA46AA" w:rsidR="00351460" w:rsidRPr="00351460" w:rsidRDefault="00351460" w:rsidP="004F393A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</w:pPr>
      <w:r w:rsidRPr="00351460">
        <w:rPr>
          <w:rFonts w:ascii="Times New Roman" w:hAnsi="Times New Roman"/>
          <w:b/>
          <w:bCs/>
          <w:sz w:val="28"/>
          <w:szCs w:val="28"/>
          <w:lang w:val="kk-KZ"/>
        </w:rPr>
        <w:t>Code and name of the educational program</w:t>
      </w:r>
      <w:r w:rsidR="003F7561" w:rsidRPr="00351460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="003F7561" w:rsidRPr="00B953A0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976E05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7M</w:t>
      </w:r>
      <w:r w:rsidR="004F393A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0</w:t>
      </w:r>
      <w:r w:rsidR="00976E05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54</w:t>
      </w:r>
      <w:r w:rsidR="00EA0AB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0</w:t>
      </w:r>
      <w:r w:rsidR="00976E05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2</w:t>
      </w:r>
      <w:r w:rsidR="004F393A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 xml:space="preserve"> </w:t>
      </w:r>
      <w:r w:rsidR="00EA0AB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M</w:t>
      </w:r>
      <w:r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athematics</w:t>
      </w:r>
    </w:p>
    <w:p w14:paraId="3B9C32CD" w14:textId="7E0D01FC" w:rsidR="003F7561" w:rsidRPr="00182189" w:rsidRDefault="00351460" w:rsidP="004F393A">
      <w:pPr>
        <w:pStyle w:val="a3"/>
        <w:rPr>
          <w:bCs/>
          <w:sz w:val="28"/>
          <w:szCs w:val="28"/>
          <w:lang w:val="en-US"/>
        </w:rPr>
      </w:pPr>
      <w:r w:rsidRPr="00351460">
        <w:rPr>
          <w:rFonts w:ascii="Times New Roman" w:hAnsi="Times New Roman"/>
          <w:b/>
          <w:bCs/>
          <w:sz w:val="28"/>
          <w:szCs w:val="28"/>
          <w:lang w:val="en-US"/>
        </w:rPr>
        <w:t>Discipline name</w:t>
      </w:r>
      <w:r w:rsidR="003F7561" w:rsidRPr="00182189">
        <w:rPr>
          <w:b/>
          <w:bCs/>
          <w:sz w:val="28"/>
          <w:szCs w:val="28"/>
          <w:lang w:val="en-US"/>
        </w:rPr>
        <w:t>:</w:t>
      </w:r>
      <w:r w:rsidR="003F7561" w:rsidRPr="00182189">
        <w:rPr>
          <w:bCs/>
          <w:sz w:val="28"/>
          <w:szCs w:val="28"/>
          <w:lang w:val="en-US"/>
        </w:rPr>
        <w:t xml:space="preserve"> </w:t>
      </w:r>
      <w:r w:rsidR="00976E05" w:rsidRPr="00976E05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Stability theory of dynamic systems</w:t>
      </w:r>
    </w:p>
    <w:p w14:paraId="7255B497" w14:textId="543A919F" w:rsidR="00B953A0" w:rsidRPr="00182189" w:rsidRDefault="00182189" w:rsidP="003F7561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Course</w:t>
      </w:r>
      <w:r w:rsidR="00B953A0" w:rsidRPr="00182189">
        <w:rPr>
          <w:bCs/>
          <w:sz w:val="28"/>
          <w:szCs w:val="28"/>
          <w:lang w:val="en-US"/>
        </w:rPr>
        <w:t xml:space="preserve"> </w:t>
      </w:r>
      <w:r w:rsidR="00976E05">
        <w:rPr>
          <w:b/>
          <w:bCs/>
          <w:sz w:val="28"/>
          <w:szCs w:val="28"/>
          <w:u w:val="single"/>
          <w:lang w:val="en-US"/>
        </w:rPr>
        <w:t>1</w:t>
      </w:r>
    </w:p>
    <w:p w14:paraId="5CFE080E" w14:textId="6A03BA0C" w:rsidR="00B239FC" w:rsidRPr="00351460" w:rsidRDefault="00182189" w:rsidP="003F7561">
      <w:pPr>
        <w:jc w:val="both"/>
        <w:rPr>
          <w:b/>
          <w:sz w:val="28"/>
          <w:szCs w:val="28"/>
          <w:lang w:val="en-US" w:eastAsia="ar-SA"/>
        </w:rPr>
      </w:pPr>
      <w:r>
        <w:rPr>
          <w:b/>
          <w:sz w:val="28"/>
          <w:szCs w:val="28"/>
          <w:lang w:val="en-US" w:eastAsia="ar-SA"/>
        </w:rPr>
        <w:t>Lecturer</w:t>
      </w:r>
      <w:r w:rsidR="003F7561" w:rsidRPr="00B953A0">
        <w:rPr>
          <w:b/>
          <w:sz w:val="28"/>
          <w:szCs w:val="28"/>
          <w:lang w:val="kk-KZ" w:eastAsia="ar-SA"/>
        </w:rPr>
        <w:t xml:space="preserve">: </w:t>
      </w:r>
      <w:r>
        <w:rPr>
          <w:b/>
          <w:sz w:val="28"/>
          <w:szCs w:val="28"/>
          <w:u w:val="single"/>
          <w:lang w:val="en-US"/>
        </w:rPr>
        <w:t>S. Serovajsky</w:t>
      </w:r>
    </w:p>
    <w:p w14:paraId="1887DD07" w14:textId="2A52BA3A" w:rsidR="003F7561" w:rsidRPr="00351460" w:rsidRDefault="00351460" w:rsidP="003F7561">
      <w:pPr>
        <w:jc w:val="both"/>
        <w:rPr>
          <w:sz w:val="28"/>
          <w:szCs w:val="28"/>
          <w:lang w:val="en-US"/>
        </w:rPr>
      </w:pPr>
      <w:r w:rsidRPr="00351460">
        <w:rPr>
          <w:b/>
          <w:sz w:val="28"/>
          <w:szCs w:val="28"/>
          <w:lang w:val="en-US"/>
        </w:rPr>
        <w:t xml:space="preserve">Protocol and date of consideration and approval by the department </w:t>
      </w:r>
      <w:r w:rsidR="00B953A0" w:rsidRPr="00351460">
        <w:rPr>
          <w:b/>
          <w:sz w:val="28"/>
          <w:szCs w:val="28"/>
          <w:lang w:val="en-US"/>
        </w:rPr>
        <w:t>__________________________________</w:t>
      </w:r>
      <w:r w:rsidR="00B953A0" w:rsidRPr="00351460">
        <w:rPr>
          <w:sz w:val="28"/>
          <w:szCs w:val="28"/>
          <w:lang w:val="en-US"/>
        </w:rPr>
        <w:t>___________</w:t>
      </w:r>
      <w:r w:rsidR="003F7561" w:rsidRPr="00351460">
        <w:rPr>
          <w:sz w:val="28"/>
          <w:szCs w:val="28"/>
          <w:lang w:val="en-US"/>
        </w:rPr>
        <w:t>_______</w:t>
      </w:r>
    </w:p>
    <w:p w14:paraId="293D5FD3" w14:textId="77777777" w:rsidR="00351460" w:rsidRPr="00351460" w:rsidRDefault="00351460" w:rsidP="00351460">
      <w:pPr>
        <w:jc w:val="both"/>
        <w:rPr>
          <w:rFonts w:eastAsiaTheme="minorHAnsi"/>
          <w:b/>
          <w:color w:val="000000"/>
          <w:sz w:val="28"/>
          <w:szCs w:val="28"/>
          <w:lang w:val="en-US" w:eastAsia="en-US"/>
        </w:rPr>
      </w:pPr>
      <w:r w:rsidRPr="00351460">
        <w:rPr>
          <w:rFonts w:eastAsiaTheme="minorHAnsi"/>
          <w:b/>
          <w:color w:val="000000"/>
          <w:sz w:val="28"/>
          <w:szCs w:val="28"/>
          <w:lang w:val="en-US" w:eastAsia="en-US"/>
        </w:rPr>
        <w:t>The form of the final control of the academic discipline -</w:t>
      </w:r>
    </w:p>
    <w:p w14:paraId="3291EB4F" w14:textId="77777777" w:rsidR="00351460" w:rsidRPr="00EA0ABE" w:rsidRDefault="00351460" w:rsidP="00351460">
      <w:pPr>
        <w:jc w:val="both"/>
        <w:rPr>
          <w:rFonts w:eastAsiaTheme="minorHAnsi"/>
          <w:b/>
          <w:color w:val="000000"/>
          <w:sz w:val="28"/>
          <w:szCs w:val="28"/>
          <w:lang w:val="en-US" w:eastAsia="en-US"/>
        </w:rPr>
      </w:pPr>
      <w:r w:rsidRPr="00EA0ABE">
        <w:rPr>
          <w:rFonts w:eastAsiaTheme="minorHAnsi"/>
          <w:b/>
          <w:color w:val="000000"/>
          <w:sz w:val="28"/>
          <w:szCs w:val="28"/>
          <w:lang w:val="en-US" w:eastAsia="en-US"/>
        </w:rPr>
        <w:t>case task</w:t>
      </w:r>
    </w:p>
    <w:p w14:paraId="160AF385" w14:textId="22FCFE62" w:rsidR="008635A7" w:rsidRPr="00EA0ABE" w:rsidRDefault="00351460" w:rsidP="00351460">
      <w:pPr>
        <w:jc w:val="both"/>
        <w:rPr>
          <w:b/>
          <w:sz w:val="28"/>
          <w:szCs w:val="28"/>
          <w:lang w:val="en-US"/>
        </w:rPr>
      </w:pPr>
      <w:r w:rsidRPr="00EA0ABE">
        <w:rPr>
          <w:rFonts w:eastAsiaTheme="minorHAnsi"/>
          <w:b/>
          <w:color w:val="000000"/>
          <w:sz w:val="28"/>
          <w:szCs w:val="28"/>
          <w:lang w:val="en-US" w:eastAsia="en-US"/>
        </w:rPr>
        <w:t xml:space="preserve">Platform: </w:t>
      </w:r>
      <w:r w:rsidRPr="00351460">
        <w:rPr>
          <w:b/>
          <w:sz w:val="28"/>
          <w:szCs w:val="28"/>
          <w:u w:val="single"/>
          <w:lang w:val="en-US"/>
        </w:rPr>
        <w:t>Moodle</w:t>
      </w:r>
    </w:p>
    <w:p w14:paraId="47F7E943" w14:textId="77777777" w:rsidR="00351460" w:rsidRPr="00EA0ABE" w:rsidRDefault="00351460" w:rsidP="006E4F92">
      <w:pPr>
        <w:jc w:val="center"/>
        <w:rPr>
          <w:b/>
          <w:sz w:val="28"/>
          <w:szCs w:val="28"/>
          <w:lang w:val="en-US"/>
        </w:rPr>
      </w:pPr>
    </w:p>
    <w:p w14:paraId="7DB8F230" w14:textId="77777777" w:rsidR="00351460" w:rsidRPr="00EA0ABE" w:rsidRDefault="00351460" w:rsidP="00351460">
      <w:pPr>
        <w:jc w:val="center"/>
        <w:rPr>
          <w:sz w:val="28"/>
          <w:szCs w:val="28"/>
          <w:lang w:val="en-US"/>
        </w:rPr>
      </w:pPr>
      <w:r w:rsidRPr="00EA0ABE">
        <w:rPr>
          <w:b/>
          <w:sz w:val="28"/>
          <w:szCs w:val="28"/>
          <w:lang w:val="en-US"/>
        </w:rPr>
        <w:t>General rules for the examination</w:t>
      </w:r>
    </w:p>
    <w:p w14:paraId="0689D2D0" w14:textId="26342A7D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format of the exam is remote.</w:t>
      </w:r>
    </w:p>
    <w:p w14:paraId="7069322D" w14:textId="7AFFBCC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conducted on Moodle platforms.</w:t>
      </w:r>
    </w:p>
    <w:p w14:paraId="0EB6E688" w14:textId="722CCDC2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conducted in the form of a case study.</w:t>
      </w:r>
    </w:p>
    <w:p w14:paraId="19B69E64" w14:textId="3E333AA9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Themes of the case study are individual.</w:t>
      </w:r>
    </w:p>
    <w:p w14:paraId="0DE71189" w14:textId="793D1F85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Each assignment includes two questions.</w:t>
      </w:r>
    </w:p>
    <w:p w14:paraId="749878E0" w14:textId="2EF4D4A4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All questions included in the assignment represent problem solving.</w:t>
      </w:r>
    </w:p>
    <w:p w14:paraId="18622DDA" w14:textId="7A609FE8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Samples of the presented tasks are tasks for independent work performed during the academic semester.</w:t>
      </w:r>
    </w:p>
    <w:p w14:paraId="0985BD12" w14:textId="5DD6387C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number of options for assignments (tickets) exceeds the number of students in the group by 5.</w:t>
      </w:r>
    </w:p>
    <w:p w14:paraId="6AB309D8" w14:textId="382003F3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held according to the schedule.</w:t>
      </w:r>
    </w:p>
    <w:p w14:paraId="6032CDA2" w14:textId="6EDB6A48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30 minutes before the start of the exam, the head of the group sends a list of students to Teams with the numbers of their chosen tickets, taking into account their total number.</w:t>
      </w:r>
    </w:p>
    <w:p w14:paraId="28407C5E" w14:textId="004F2342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A general list of all tasks is obtained by students in the form of a separate file at the time specified in the exam schedule. Each student chooses a ticket from the specified list in accordance with the number presented in advance by the headman.</w:t>
      </w:r>
    </w:p>
    <w:p w14:paraId="4CEFF804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Time to complete the work - 90 minutes. After that, the works are not accepted for consideration.</w:t>
      </w:r>
    </w:p>
    <w:p w14:paraId="2D0A9170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response is presented in Moodle as a Word document.</w:t>
      </w:r>
    </w:p>
    <w:p w14:paraId="097A4351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Check for originality - in accordance with the existing requirements.</w:t>
      </w:r>
    </w:p>
    <w:p w14:paraId="327534CC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criterion for evaluating the work is in accordance with the existing requirements.</w:t>
      </w:r>
    </w:p>
    <w:p w14:paraId="55773CB1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 xml:space="preserve">The list of recommended literature is indicated in the syllabus uploaded in the </w:t>
      </w:r>
      <w:proofErr w:type="spellStart"/>
      <w:r w:rsidRPr="00351460">
        <w:rPr>
          <w:sz w:val="28"/>
          <w:szCs w:val="28"/>
          <w:lang w:val="en-US"/>
        </w:rPr>
        <w:t>Univer</w:t>
      </w:r>
      <w:proofErr w:type="spellEnd"/>
      <w:r w:rsidRPr="00351460">
        <w:rPr>
          <w:sz w:val="28"/>
          <w:szCs w:val="28"/>
          <w:lang w:val="en-US"/>
        </w:rPr>
        <w:t xml:space="preserve"> and Moodle system.</w:t>
      </w:r>
    </w:p>
    <w:p w14:paraId="3598C084" w14:textId="5A60302F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full text of all lectures and related presentations are uploaded to Teams.</w:t>
      </w:r>
    </w:p>
    <w:p w14:paraId="153831FC" w14:textId="221FF677" w:rsidR="00330F00" w:rsidRPr="00EA0ABE" w:rsidRDefault="00330F00" w:rsidP="008635A7">
      <w:pPr>
        <w:jc w:val="both"/>
        <w:rPr>
          <w:sz w:val="28"/>
          <w:szCs w:val="28"/>
          <w:lang w:val="en-US"/>
        </w:rPr>
      </w:pPr>
    </w:p>
    <w:p w14:paraId="125737FE" w14:textId="24E1C454" w:rsidR="00351460" w:rsidRDefault="00351460" w:rsidP="00351460">
      <w:pPr>
        <w:jc w:val="center"/>
        <w:rPr>
          <w:b/>
          <w:bCs/>
          <w:sz w:val="28"/>
          <w:szCs w:val="28"/>
          <w:lang w:val="en-US"/>
        </w:rPr>
      </w:pPr>
      <w:r w:rsidRPr="00351460">
        <w:rPr>
          <w:b/>
          <w:bCs/>
          <w:sz w:val="28"/>
          <w:szCs w:val="28"/>
          <w:lang w:val="en-US"/>
        </w:rPr>
        <w:lastRenderedPageBreak/>
        <w:t>List of questions included in the exam program</w:t>
      </w:r>
    </w:p>
    <w:p w14:paraId="0435911B" w14:textId="77777777" w:rsidR="00351460" w:rsidRDefault="00351460" w:rsidP="00351460">
      <w:pPr>
        <w:rPr>
          <w:b/>
          <w:bCs/>
          <w:sz w:val="28"/>
          <w:szCs w:val="28"/>
          <w:lang w:val="en-US"/>
        </w:rPr>
      </w:pPr>
    </w:p>
    <w:p w14:paraId="7DAD0684" w14:textId="37DA6D98" w:rsidR="00F7511D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Function minimization theory</w:t>
      </w:r>
    </w:p>
    <w:p w14:paraId="260D8ABE" w14:textId="1E479733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Euler equation for Lagrange problem</w:t>
      </w:r>
    </w:p>
    <w:p w14:paraId="26271319" w14:textId="7E2DEE5C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Lagrange problem and the first integral</w:t>
      </w:r>
    </w:p>
    <w:p w14:paraId="6D5F3C4E" w14:textId="0280E6E8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Vector Lagrange problem</w:t>
      </w:r>
    </w:p>
    <w:p w14:paraId="0D772C79" w14:textId="4DC1DC7C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Lagrange problem with high derivatives</w:t>
      </w:r>
    </w:p>
    <w:p w14:paraId="21346E25" w14:textId="1A7DC095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Lagrange Problem for the functions with many variables</w:t>
      </w:r>
    </w:p>
    <w:p w14:paraId="0216CE02" w14:textId="2EB675AD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proofErr w:type="spellStart"/>
      <w:r w:rsidRPr="00EA0ABE">
        <w:rPr>
          <w:sz w:val="24"/>
          <w:szCs w:val="24"/>
          <w:lang w:val="en-US"/>
        </w:rPr>
        <w:t>Bolza</w:t>
      </w:r>
      <w:proofErr w:type="spellEnd"/>
      <w:r w:rsidRPr="00EA0ABE">
        <w:rPr>
          <w:sz w:val="24"/>
          <w:szCs w:val="24"/>
          <w:lang w:val="en-US"/>
        </w:rPr>
        <w:t xml:space="preserve"> Problem</w:t>
      </w:r>
    </w:p>
    <w:p w14:paraId="0A01CC9A" w14:textId="3801C913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Variational problems with isoperimetric conditions</w:t>
      </w:r>
    </w:p>
    <w:p w14:paraId="378BA755" w14:textId="24785F17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Variational problems with pointwise constraints</w:t>
      </w:r>
    </w:p>
    <w:p w14:paraId="0FB48100" w14:textId="29624001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Standard optimization control problems</w:t>
      </w:r>
    </w:p>
    <w:p w14:paraId="2B7A8502" w14:textId="2C51C106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Optimization control problems for the vector case</w:t>
      </w:r>
    </w:p>
    <w:p w14:paraId="5766C4D1" w14:textId="731CCF58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Optimization control problem with fixed final state</w:t>
      </w:r>
    </w:p>
    <w:p w14:paraId="6C60D0F5" w14:textId="77777777" w:rsidR="00EA0ABE" w:rsidRPr="00351460" w:rsidRDefault="00EA0ABE" w:rsidP="004B4997">
      <w:pPr>
        <w:ind w:firstLine="708"/>
        <w:rPr>
          <w:b/>
          <w:sz w:val="28"/>
          <w:szCs w:val="28"/>
          <w:lang w:val="en-US"/>
        </w:rPr>
      </w:pPr>
    </w:p>
    <w:sectPr w:rsidR="00EA0ABE" w:rsidRPr="0035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786"/>
    <w:multiLevelType w:val="hybridMultilevel"/>
    <w:tmpl w:val="5D64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021B3B"/>
    <w:multiLevelType w:val="hybridMultilevel"/>
    <w:tmpl w:val="9582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FE2"/>
    <w:multiLevelType w:val="hybridMultilevel"/>
    <w:tmpl w:val="03CE75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67"/>
    <w:rsid w:val="000B03D5"/>
    <w:rsid w:val="000F2EE6"/>
    <w:rsid w:val="00182189"/>
    <w:rsid w:val="00220F2D"/>
    <w:rsid w:val="00276186"/>
    <w:rsid w:val="00330F00"/>
    <w:rsid w:val="00351460"/>
    <w:rsid w:val="003F7561"/>
    <w:rsid w:val="00400DB1"/>
    <w:rsid w:val="004219C1"/>
    <w:rsid w:val="004B4997"/>
    <w:rsid w:val="004F393A"/>
    <w:rsid w:val="006C6767"/>
    <w:rsid w:val="006E4F92"/>
    <w:rsid w:val="007457DF"/>
    <w:rsid w:val="0075332B"/>
    <w:rsid w:val="007C4482"/>
    <w:rsid w:val="008635A7"/>
    <w:rsid w:val="008C7509"/>
    <w:rsid w:val="008E27F4"/>
    <w:rsid w:val="009258B4"/>
    <w:rsid w:val="00944446"/>
    <w:rsid w:val="00976E05"/>
    <w:rsid w:val="009F5487"/>
    <w:rsid w:val="00A407C6"/>
    <w:rsid w:val="00AC6325"/>
    <w:rsid w:val="00AD3B69"/>
    <w:rsid w:val="00B239FC"/>
    <w:rsid w:val="00B953A0"/>
    <w:rsid w:val="00C7777A"/>
    <w:rsid w:val="00CC6016"/>
    <w:rsid w:val="00D31421"/>
    <w:rsid w:val="00D94169"/>
    <w:rsid w:val="00DC43F4"/>
    <w:rsid w:val="00DF28DB"/>
    <w:rsid w:val="00E27CD5"/>
    <w:rsid w:val="00E37127"/>
    <w:rsid w:val="00EA0ABE"/>
    <w:rsid w:val="00ED2A1B"/>
    <w:rsid w:val="00ED6116"/>
    <w:rsid w:val="00F63F43"/>
    <w:rsid w:val="00F7511D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20B3"/>
  <w15:docId w15:val="{C85EF823-9E91-4DEB-999C-F3F5A67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3F7561"/>
  </w:style>
  <w:style w:type="paragraph" w:styleId="a3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F7561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nhideWhenUsed/>
    <w:rsid w:val="000F2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57D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E5889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8635A7"/>
  </w:style>
  <w:style w:type="paragraph" w:styleId="HTML">
    <w:name w:val="HTML Preformatted"/>
    <w:basedOn w:val="a"/>
    <w:link w:val="HTML0"/>
    <w:uiPriority w:val="99"/>
    <w:unhideWhenUsed/>
    <w:rsid w:val="00351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514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14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Серовайский Семен</cp:lastModifiedBy>
  <cp:revision>4</cp:revision>
  <dcterms:created xsi:type="dcterms:W3CDTF">2021-03-26T06:24:00Z</dcterms:created>
  <dcterms:modified xsi:type="dcterms:W3CDTF">2021-03-26T06:27:00Z</dcterms:modified>
</cp:coreProperties>
</file>